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31" w:rsidRDefault="00A14B31" w:rsidP="00A14B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ЗАКЛЮЧЕНИЕ № </w:t>
      </w:r>
      <w:r w:rsidR="00D65C39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29</w:t>
      </w:r>
      <w:bookmarkStart w:id="0" w:name="_GoBack"/>
      <w:bookmarkEnd w:id="0"/>
    </w:p>
    <w:p w:rsidR="00A14B31" w:rsidRDefault="00A14B31" w:rsidP="00A14B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A14B31" w:rsidRDefault="00A14B31" w:rsidP="00A14B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A14B31" w:rsidRDefault="00A14B31" w:rsidP="00A14B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A14B31" w:rsidRDefault="00A14B31" w:rsidP="00A14B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A14B31" w:rsidRDefault="00A14B31" w:rsidP="00A14B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A14B31" w:rsidRDefault="00A14B31" w:rsidP="00A14B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19 сентября 2014 года</w:t>
      </w:r>
    </w:p>
    <w:p w:rsidR="00A14B31" w:rsidRDefault="00A14B31" w:rsidP="00A14B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A14B31" w:rsidRDefault="00A14B31" w:rsidP="00A14B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A14B31" w:rsidRDefault="00A14B31" w:rsidP="00A14B31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  <w:t xml:space="preserve">Председатель комиссии 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Е.Е.</w:t>
      </w:r>
    </w:p>
    <w:p w:rsidR="00A14B31" w:rsidRDefault="00A14B31" w:rsidP="00A14B31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секретарь—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</w:p>
    <w:p w:rsidR="00A14B31" w:rsidRDefault="00A14B31" w:rsidP="00A14B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члены комиссии:</w:t>
      </w:r>
    </w:p>
    <w:tbl>
      <w:tblPr>
        <w:tblW w:w="0" w:type="auto"/>
        <w:tblInd w:w="834" w:type="dxa"/>
        <w:tblLayout w:type="fixed"/>
        <w:tblLook w:val="04A0" w:firstRow="1" w:lastRow="0" w:firstColumn="1" w:lastColumn="0" w:noHBand="0" w:noVBand="1"/>
      </w:tblPr>
      <w:tblGrid>
        <w:gridCol w:w="4446"/>
      </w:tblGrid>
      <w:tr w:rsidR="00A14B31" w:rsidTr="00A14B31">
        <w:tc>
          <w:tcPr>
            <w:tcW w:w="4446" w:type="dxa"/>
            <w:hideMark/>
          </w:tcPr>
          <w:p w:rsidR="00A14B31" w:rsidRDefault="00A14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Логунов А. В.</w:t>
            </w:r>
          </w:p>
        </w:tc>
      </w:tr>
      <w:tr w:rsidR="00A14B31" w:rsidTr="00A14B31">
        <w:tc>
          <w:tcPr>
            <w:tcW w:w="4446" w:type="dxa"/>
            <w:hideMark/>
          </w:tcPr>
          <w:p w:rsidR="00A14B31" w:rsidRDefault="00A14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Кремезной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И. Ю.</w:t>
            </w:r>
          </w:p>
        </w:tc>
      </w:tr>
      <w:tr w:rsidR="00A14B31" w:rsidTr="00A14B31">
        <w:tc>
          <w:tcPr>
            <w:tcW w:w="4446" w:type="dxa"/>
            <w:hideMark/>
          </w:tcPr>
          <w:p w:rsidR="00A14B31" w:rsidRDefault="00A14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М. К.</w:t>
            </w:r>
          </w:p>
        </w:tc>
      </w:tr>
      <w:tr w:rsidR="00A14B31" w:rsidTr="00A14B31">
        <w:tc>
          <w:tcPr>
            <w:tcW w:w="4446" w:type="dxa"/>
            <w:hideMark/>
          </w:tcPr>
          <w:p w:rsidR="00A14B31" w:rsidRDefault="00A14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Величко С. В.</w:t>
            </w:r>
          </w:p>
        </w:tc>
      </w:tr>
    </w:tbl>
    <w:p w:rsidR="006B5D2F" w:rsidRDefault="00A14B31" w:rsidP="006B5D2F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«</w:t>
      </w:r>
      <w:r w:rsidR="006B5D2F" w:rsidRPr="006B5D2F">
        <w:rPr>
          <w:rFonts w:ascii="Times New Roman" w:eastAsia="Times New Roman" w:hAnsi="Times New Roman"/>
          <w:sz w:val="28"/>
          <w:szCs w:val="28"/>
          <w:lang w:eastAsia="ar-SA"/>
        </w:rPr>
        <w:t xml:space="preserve">О </w:t>
      </w:r>
      <w:r w:rsidR="006B5D2F" w:rsidRPr="006B5D2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признании утратившим силу решения Совета Кореновского городского поселения Кореновского района от 20 марта 2012 года № 249 «</w:t>
      </w:r>
      <w:r w:rsidR="006B5D2F" w:rsidRPr="006B5D2F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ar-SA"/>
        </w:rPr>
        <w:t>Об установлении размера земельных участков, предоставляемых на территории Кореновского городского поселения Кореновского района для индивидуального жилищного строительства или ведения личного подсобного хозяйства гражданам (одному из родителей), имеющим трех и более детей</w:t>
      </w:r>
      <w:r w:rsidR="006B5D2F" w:rsidRPr="006B5D2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  <w:r w:rsidR="006B5D2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на предмет</w:t>
      </w:r>
      <w:proofErr w:type="gram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наличия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</w:p>
    <w:p w:rsidR="00A14B31" w:rsidRDefault="006B5D2F" w:rsidP="006B5D2F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proofErr w:type="gramStart"/>
      <w:r w:rsidR="00A14B3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 w:rsidR="00A14B3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="00A14B31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  <w:proofErr w:type="gramEnd"/>
    </w:p>
    <w:p w:rsidR="00A14B31" w:rsidRDefault="00A14B31" w:rsidP="00A14B31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A14B31" w:rsidRDefault="00A14B31" w:rsidP="006B5D2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</w:t>
      </w: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НПА отсутствуют.</w:t>
      </w:r>
    </w:p>
    <w:p w:rsidR="00A14B31" w:rsidRDefault="00A14B31" w:rsidP="006B5D2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A14B31" w:rsidRDefault="00A14B31" w:rsidP="00A14B31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A14B31" w:rsidRDefault="00A14B31" w:rsidP="00A14B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A14B31" w:rsidRDefault="00A14B31" w:rsidP="00A14B31">
      <w:pPr>
        <w:spacing w:after="0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A14B31" w:rsidRDefault="00A14B31" w:rsidP="00A14B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A14B31" w:rsidRDefault="00A14B31" w:rsidP="00A14B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</w:t>
      </w:r>
    </w:p>
    <w:p w:rsidR="00A14B31" w:rsidRDefault="00A14B31" w:rsidP="00A14B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A14B31" w:rsidRDefault="00A14B31" w:rsidP="00A14B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A14B31" w:rsidRDefault="00A14B31" w:rsidP="00A14B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31" w:rsidRDefault="00A14B31" w:rsidP="00A14B31"/>
    <w:p w:rsidR="00A14B31" w:rsidRDefault="00A14B31" w:rsidP="00A14B31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09"/>
    <w:rsid w:val="00204826"/>
    <w:rsid w:val="00243C09"/>
    <w:rsid w:val="003804C6"/>
    <w:rsid w:val="00400131"/>
    <w:rsid w:val="004E66F1"/>
    <w:rsid w:val="00584F88"/>
    <w:rsid w:val="006B5D2F"/>
    <w:rsid w:val="007B566E"/>
    <w:rsid w:val="008A7691"/>
    <w:rsid w:val="008D5C0E"/>
    <w:rsid w:val="00A14B31"/>
    <w:rsid w:val="00D65C39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7</cp:revision>
  <cp:lastPrinted>2014-10-31T05:25:00Z</cp:lastPrinted>
  <dcterms:created xsi:type="dcterms:W3CDTF">2014-10-30T13:23:00Z</dcterms:created>
  <dcterms:modified xsi:type="dcterms:W3CDTF">2014-10-31T05:25:00Z</dcterms:modified>
</cp:coreProperties>
</file>